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C3E35" w14:textId="6451643C" w:rsidR="00A83EBD" w:rsidRDefault="00A83EBD" w:rsidP="00A83EBD">
      <w:pPr>
        <w:pStyle w:val="NormalWeb"/>
        <w:rPr>
          <w:color w:val="000000"/>
        </w:rPr>
      </w:pPr>
      <w:r>
        <w:rPr>
          <w:color w:val="000000"/>
        </w:rPr>
        <w:t>March 17, 2020</w:t>
      </w:r>
    </w:p>
    <w:p w14:paraId="382EF89D" w14:textId="77777777" w:rsidR="00A83EBD" w:rsidRDefault="00A83EBD" w:rsidP="00A83EBD">
      <w:pPr>
        <w:pStyle w:val="NormalWeb"/>
        <w:rPr>
          <w:color w:val="000000"/>
        </w:rPr>
      </w:pPr>
    </w:p>
    <w:p w14:paraId="3A059C0C" w14:textId="649B62ED" w:rsidR="00A83EBD" w:rsidRDefault="00A83EBD" w:rsidP="00A83EBD">
      <w:pPr>
        <w:pStyle w:val="NormalWeb"/>
        <w:rPr>
          <w:color w:val="000000"/>
        </w:rPr>
      </w:pPr>
      <w:r>
        <w:rPr>
          <w:color w:val="000000"/>
        </w:rPr>
        <w:t>Dear Keystone Families,</w:t>
      </w:r>
    </w:p>
    <w:p w14:paraId="04403F05" w14:textId="77777777" w:rsidR="00A83EBD" w:rsidRDefault="00A83EBD" w:rsidP="00A83EBD">
      <w:pPr>
        <w:pStyle w:val="NormalWeb"/>
        <w:rPr>
          <w:color w:val="000000"/>
        </w:rPr>
      </w:pPr>
      <w:r>
        <w:rPr>
          <w:color w:val="000000"/>
        </w:rPr>
        <w:t xml:space="preserve">On Monday, March 16th the Keystone Faculty, Staff, and Administration gathered together to discuss how to best support each other, our families, and our students in the coming weeks.  The time we spent together solidified what we already knew about our Keystone Family. We are committed to our students with the whole of our hearts and we will do everything we can to continue to support each and </w:t>
      </w:r>
      <w:proofErr w:type="spellStart"/>
      <w:r>
        <w:rPr>
          <w:color w:val="000000"/>
        </w:rPr>
        <w:t>everyone</w:t>
      </w:r>
      <w:proofErr w:type="spellEnd"/>
      <w:r>
        <w:rPr>
          <w:color w:val="000000"/>
        </w:rPr>
        <w:t xml:space="preserve"> of them while we navigate these uncertain times ahead.</w:t>
      </w:r>
    </w:p>
    <w:p w14:paraId="2FBE614F" w14:textId="77777777" w:rsidR="00A83EBD" w:rsidRDefault="00A83EBD" w:rsidP="00A83EBD">
      <w:pPr>
        <w:pStyle w:val="NormalWeb"/>
        <w:rPr>
          <w:color w:val="000000"/>
        </w:rPr>
      </w:pPr>
      <w:r>
        <w:rPr>
          <w:color w:val="000000"/>
        </w:rPr>
        <w:t>Please be advised that due to current health restrictions all school gatherings scheduled for the month of March are cancelled. This includes the community meeting, after-school activities, Social Season parties and the 25th Anniversary Party. We will keep you informed if and when we are able to reschedule these events/meetings. </w:t>
      </w:r>
    </w:p>
    <w:p w14:paraId="35A7D9E8" w14:textId="77777777" w:rsidR="00A83EBD" w:rsidRDefault="00A83EBD" w:rsidP="00A83EBD">
      <w:pPr>
        <w:pStyle w:val="NormalWeb"/>
        <w:rPr>
          <w:color w:val="000000"/>
        </w:rPr>
      </w:pPr>
      <w:r>
        <w:rPr>
          <w:color w:val="000000"/>
        </w:rPr>
        <w:t>From a larger perspective, we have taken a moment to think about reacting versus responding.  The easiest thing to do right now would be to react.  It requires the least amount of thought and may make people feel better in the moment. Reacting, however, has longer term and profound consequences - for the school, our staff, parents and even our regional community.  </w:t>
      </w:r>
    </w:p>
    <w:p w14:paraId="035F7AB1" w14:textId="77777777" w:rsidR="00A83EBD" w:rsidRDefault="00A83EBD" w:rsidP="00A83EBD">
      <w:pPr>
        <w:pStyle w:val="NormalWeb"/>
        <w:rPr>
          <w:color w:val="000000"/>
        </w:rPr>
      </w:pPr>
      <w:r>
        <w:rPr>
          <w:color w:val="000000"/>
        </w:rPr>
        <w:t>Responding with care requires patience, concentration and deeper thought, which can be difficult with the rate of new information and the uncertainty about this unprecedented national emergency.  The Keystone Administration, Staff, and Board of Directors have, and continue to make decisions from a thoughtful and responsive place throughout this emergency. Additionally, the entire Keystone Staff has joined together to create a plan to support our students while the school closures remain in effect.</w:t>
      </w:r>
    </w:p>
    <w:p w14:paraId="00F290E0" w14:textId="77777777" w:rsidR="00A83EBD" w:rsidRDefault="00A83EBD" w:rsidP="00A83EBD">
      <w:pPr>
        <w:pStyle w:val="NormalWeb"/>
        <w:rPr>
          <w:color w:val="000000"/>
        </w:rPr>
      </w:pPr>
      <w:r>
        <w:rPr>
          <w:color w:val="000000"/>
        </w:rPr>
        <w:t>While we don’t mean for this to be overly philosophical, we do want you to know how we structured our thinking over the last 48 hours and how it influenced the suggestions we will share. We are thankful to each of you for your continued support, patience, and good wishes. Please know we will continue to share any and all information as it becomes available. </w:t>
      </w:r>
    </w:p>
    <w:p w14:paraId="74AC9A2B" w14:textId="77777777" w:rsidR="00A83EBD" w:rsidRDefault="00A83EBD" w:rsidP="00A83EBD">
      <w:pPr>
        <w:pStyle w:val="NormalWeb"/>
        <w:rPr>
          <w:color w:val="000000"/>
        </w:rPr>
      </w:pPr>
      <w:r>
        <w:rPr>
          <w:color w:val="000000"/>
        </w:rPr>
        <w:t>Sincerely,</w:t>
      </w:r>
    </w:p>
    <w:p w14:paraId="1CA357B0" w14:textId="77777777" w:rsidR="00A83EBD" w:rsidRDefault="00A83EBD" w:rsidP="00A83EBD">
      <w:pPr>
        <w:pStyle w:val="NormalWeb"/>
        <w:rPr>
          <w:color w:val="000000"/>
        </w:rPr>
      </w:pPr>
      <w:r>
        <w:rPr>
          <w:color w:val="000000"/>
        </w:rPr>
        <w:t>Keystone Faculty and Staff</w:t>
      </w:r>
    </w:p>
    <w:p w14:paraId="1068D3F1"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BD"/>
    <w:rsid w:val="00100BA1"/>
    <w:rsid w:val="00650487"/>
    <w:rsid w:val="00A83EBD"/>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27E8C"/>
  <w15:chartTrackingRefBased/>
  <w15:docId w15:val="{20118FF9-3A77-BD44-8432-CAE1130C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E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2020-08-13T20:05:00Z</dcterms:created>
  <dcterms:modified xsi:type="dcterms:W3CDTF">2020-08-13T20:05:00Z</dcterms:modified>
</cp:coreProperties>
</file>