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98" w:rsidRPr="00E56297" w:rsidRDefault="00E56297" w:rsidP="00E56297">
      <w:pPr>
        <w:pStyle w:val="Title"/>
        <w:rPr>
          <w:rFonts w:ascii="Arial" w:hAnsi="Arial" w:cs="Arial"/>
        </w:rPr>
      </w:pPr>
      <w:r w:rsidRPr="00E56297">
        <w:rPr>
          <w:rFonts w:ascii="Arial" w:hAnsi="Arial" w:cs="Arial"/>
        </w:rPr>
        <w:t>Fundraising Committee Report</w:t>
      </w:r>
    </w:p>
    <w:p w:rsidR="00E56297" w:rsidRPr="00CE55BB" w:rsidRDefault="007551FB" w:rsidP="00E56297">
      <w:pPr>
        <w:pStyle w:val="Heading1"/>
        <w:spacing w:before="0"/>
        <w:rPr>
          <w:rStyle w:val="Strong"/>
          <w:rFonts w:ascii="Arial" w:hAnsi="Arial" w:cs="Arial"/>
          <w:b w:val="0"/>
          <w:color w:val="auto"/>
        </w:rPr>
      </w:pPr>
      <w:r>
        <w:rPr>
          <w:rStyle w:val="Strong"/>
          <w:rFonts w:ascii="Arial" w:hAnsi="Arial" w:cs="Arial"/>
          <w:b w:val="0"/>
          <w:color w:val="auto"/>
        </w:rPr>
        <w:t>February 28</w:t>
      </w:r>
      <w:r w:rsidR="00E56297" w:rsidRPr="00CE55BB">
        <w:rPr>
          <w:rStyle w:val="Strong"/>
          <w:rFonts w:ascii="Arial" w:hAnsi="Arial" w:cs="Arial"/>
          <w:b w:val="0"/>
          <w:color w:val="auto"/>
        </w:rPr>
        <w:t>, 2018</w:t>
      </w:r>
    </w:p>
    <w:p w:rsidR="00E56297" w:rsidRPr="00E56297" w:rsidRDefault="00CE55BB">
      <w:pPr>
        <w:rPr>
          <w:rFonts w:ascii="Arial" w:hAnsi="Arial" w:cs="Arial"/>
        </w:rPr>
      </w:pPr>
      <w:r>
        <w:rPr>
          <w:rFonts w:ascii="Arial" w:hAnsi="Arial" w:cs="Arial"/>
        </w:rPr>
        <w:t>Prepared by Amy Jones, Director of Events and Development</w:t>
      </w:r>
    </w:p>
    <w:p w:rsidR="00E56297" w:rsidRPr="00E56297" w:rsidRDefault="00E56297" w:rsidP="00E5629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Campaign Updates</w:t>
      </w:r>
    </w:p>
    <w:p w:rsidR="00E56297" w:rsidRPr="00E56297" w:rsidRDefault="00E56297">
      <w:pPr>
        <w:rPr>
          <w:rFonts w:ascii="Arial" w:hAnsi="Arial" w:cs="Arial"/>
        </w:rPr>
      </w:pPr>
    </w:p>
    <w:p w:rsidR="00E56297" w:rsidRPr="00E56297" w:rsidRDefault="00E56297">
      <w:pPr>
        <w:rPr>
          <w:rFonts w:ascii="Arial" w:hAnsi="Arial" w:cs="Arial"/>
          <w:b/>
          <w:sz w:val="28"/>
          <w:szCs w:val="28"/>
        </w:rPr>
      </w:pPr>
      <w:r w:rsidRPr="00E56297">
        <w:rPr>
          <w:rFonts w:ascii="Arial" w:hAnsi="Arial" w:cs="Arial"/>
          <w:b/>
          <w:sz w:val="28"/>
          <w:szCs w:val="28"/>
        </w:rPr>
        <w:t>AZ Tax Credit</w:t>
      </w:r>
      <w:r w:rsidR="007551FB">
        <w:rPr>
          <w:rFonts w:ascii="Arial" w:hAnsi="Arial" w:cs="Arial"/>
          <w:b/>
          <w:sz w:val="28"/>
          <w:szCs w:val="28"/>
        </w:rPr>
        <w:t xml:space="preserve"> 2017</w:t>
      </w:r>
    </w:p>
    <w:tbl>
      <w:tblPr>
        <w:tblW w:w="721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055"/>
        <w:gridCol w:w="2160"/>
      </w:tblGrid>
      <w:tr w:rsidR="00E56297" w:rsidRPr="00E56297" w:rsidTr="00E5629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E5629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6297">
              <w:rPr>
                <w:rFonts w:ascii="Arial" w:eastAsia="Times New Roman" w:hAnsi="Arial" w:cs="Arial"/>
                <w:color w:val="000000"/>
              </w:rPr>
              <w:t>Current Total Collected: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7551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6297">
              <w:rPr>
                <w:rFonts w:ascii="Arial" w:eastAsia="Times New Roman" w:hAnsi="Arial" w:cs="Arial"/>
                <w:color w:val="000000"/>
              </w:rPr>
              <w:t xml:space="preserve"> $</w:t>
            </w:r>
            <w:r w:rsidR="007551FB">
              <w:rPr>
                <w:rFonts w:ascii="Arial" w:eastAsia="Times New Roman" w:hAnsi="Arial" w:cs="Arial"/>
                <w:color w:val="000000"/>
              </w:rPr>
              <w:t>53,351.05</w:t>
            </w:r>
            <w:r w:rsidRPr="00E5629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56297" w:rsidRPr="00E56297" w:rsidTr="00E56297">
        <w:trPr>
          <w:trHeight w:val="3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E5629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6297">
              <w:rPr>
                <w:rFonts w:ascii="Arial" w:eastAsia="Times New Roman" w:hAnsi="Arial" w:cs="Arial"/>
                <w:color w:val="000000"/>
              </w:rPr>
              <w:t>Matching Expected: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7551FB" w:rsidP="007551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$2,500.00</w:t>
            </w:r>
            <w:r w:rsidR="00E56297" w:rsidRPr="00E5629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56297" w:rsidRPr="00E56297" w:rsidTr="00E56297">
        <w:trPr>
          <w:trHeight w:val="3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E562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297">
              <w:rPr>
                <w:rFonts w:ascii="Arial" w:eastAsia="Times New Roman" w:hAnsi="Arial" w:cs="Arial"/>
                <w:b/>
                <w:bCs/>
                <w:color w:val="000000"/>
              </w:rPr>
              <w:t>Grand Total: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7551F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2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$5</w:t>
            </w:r>
            <w:r w:rsidR="007551F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E56297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 w:rsidR="007551FB">
              <w:rPr>
                <w:rFonts w:ascii="Arial" w:eastAsia="Times New Roman" w:hAnsi="Arial" w:cs="Arial"/>
                <w:b/>
                <w:bCs/>
                <w:color w:val="000000"/>
              </w:rPr>
              <w:t>851</w:t>
            </w:r>
            <w:r w:rsidRPr="00E56297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7551FB">
              <w:rPr>
                <w:rFonts w:ascii="Arial" w:eastAsia="Times New Roman" w:hAnsi="Arial" w:cs="Arial"/>
                <w:b/>
                <w:bCs/>
                <w:color w:val="000000"/>
              </w:rPr>
              <w:t>05</w:t>
            </w:r>
            <w:r w:rsidRPr="00E562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56297" w:rsidRPr="00E56297" w:rsidTr="00E5629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E5629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E5629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6297" w:rsidRPr="00E56297" w:rsidTr="00E5629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E5629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6297">
              <w:rPr>
                <w:rFonts w:ascii="Arial" w:eastAsia="Times New Roman" w:hAnsi="Arial" w:cs="Arial"/>
                <w:color w:val="000000"/>
              </w:rPr>
              <w:t>Goal: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E5629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56297">
              <w:rPr>
                <w:rFonts w:ascii="Arial" w:eastAsia="Times New Roman" w:hAnsi="Arial" w:cs="Arial"/>
                <w:color w:val="000000"/>
              </w:rPr>
              <w:t xml:space="preserve"> $57,500.00 </w:t>
            </w:r>
          </w:p>
        </w:tc>
      </w:tr>
      <w:tr w:rsidR="00E56297" w:rsidRPr="00E56297" w:rsidTr="00E5629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97" w:rsidRPr="00E56297" w:rsidRDefault="00E56297" w:rsidP="00E56297">
            <w:pPr>
              <w:jc w:val="right"/>
              <w:rPr>
                <w:rFonts w:ascii="Arial" w:eastAsia="Times New Roman" w:hAnsi="Arial" w:cs="Arial"/>
                <w:color w:val="800000"/>
              </w:rPr>
            </w:pPr>
            <w:r w:rsidRPr="00E56297">
              <w:rPr>
                <w:rFonts w:ascii="Arial" w:eastAsia="Times New Roman" w:hAnsi="Arial" w:cs="Arial"/>
                <w:color w:val="800000"/>
              </w:rPr>
              <w:t>Difference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97" w:rsidRPr="00E56297" w:rsidRDefault="00E56297" w:rsidP="007551FB">
            <w:pPr>
              <w:jc w:val="right"/>
              <w:rPr>
                <w:rFonts w:ascii="Arial" w:eastAsia="Times New Roman" w:hAnsi="Arial" w:cs="Arial"/>
                <w:color w:val="FF0000"/>
              </w:rPr>
            </w:pPr>
            <w:r w:rsidRPr="00E56297">
              <w:rPr>
                <w:rFonts w:ascii="Arial" w:eastAsia="Times New Roman" w:hAnsi="Arial" w:cs="Arial"/>
                <w:color w:val="FF0000"/>
              </w:rPr>
              <w:t xml:space="preserve"> $(</w:t>
            </w:r>
            <w:r w:rsidR="007551FB">
              <w:rPr>
                <w:rFonts w:ascii="Arial" w:eastAsia="Times New Roman" w:hAnsi="Arial" w:cs="Arial"/>
                <w:color w:val="FF0000"/>
              </w:rPr>
              <w:t>1,648.95</w:t>
            </w:r>
            <w:r w:rsidRPr="00E56297">
              <w:rPr>
                <w:rFonts w:ascii="Arial" w:eastAsia="Times New Roman" w:hAnsi="Arial" w:cs="Arial"/>
                <w:color w:val="FF0000"/>
              </w:rPr>
              <w:t>)</w:t>
            </w:r>
          </w:p>
        </w:tc>
      </w:tr>
      <w:tr w:rsidR="00E56297" w:rsidRPr="00E56297" w:rsidTr="00E56297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97" w:rsidRPr="00E56297" w:rsidRDefault="00E56297" w:rsidP="00E5629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97" w:rsidRPr="00E56297" w:rsidRDefault="00E56297" w:rsidP="00E5629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6297" w:rsidRPr="00E56297" w:rsidRDefault="00E56297">
      <w:pPr>
        <w:rPr>
          <w:rFonts w:ascii="Arial" w:hAnsi="Arial" w:cs="Arial"/>
        </w:rPr>
      </w:pPr>
    </w:p>
    <w:p w:rsidR="00E56297" w:rsidRDefault="00E56297">
      <w:pPr>
        <w:rPr>
          <w:rFonts w:ascii="Arial" w:hAnsi="Arial" w:cs="Arial"/>
        </w:rPr>
      </w:pPr>
    </w:p>
    <w:tbl>
      <w:tblPr>
        <w:tblW w:w="6463" w:type="dxa"/>
        <w:tblInd w:w="93" w:type="dxa"/>
        <w:tblLook w:val="04A0" w:firstRow="1" w:lastRow="0" w:firstColumn="1" w:lastColumn="0" w:noHBand="0" w:noVBand="1"/>
      </w:tblPr>
      <w:tblGrid>
        <w:gridCol w:w="283"/>
        <w:gridCol w:w="4200"/>
        <w:gridCol w:w="1980"/>
      </w:tblGrid>
      <w:tr w:rsidR="00CE55BB" w:rsidRPr="00CE55BB" w:rsidTr="007551FB">
        <w:trPr>
          <w:trHeight w:val="300"/>
        </w:trPr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5BB" w:rsidRPr="00CE55BB" w:rsidRDefault="00CE55BB" w:rsidP="00CE55B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E55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Fall Fundraiser</w:t>
            </w:r>
            <w:r w:rsidR="007551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BB" w:rsidRPr="00CE55BB" w:rsidRDefault="00CE55BB" w:rsidP="00CE55B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5BB" w:rsidRPr="00CE55BB" w:rsidTr="007551FB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BB" w:rsidRPr="00CE55BB" w:rsidRDefault="00CE55BB" w:rsidP="00CE55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5BB" w:rsidRPr="00CE55BB" w:rsidRDefault="00CE55BB" w:rsidP="007551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55BB">
              <w:rPr>
                <w:rFonts w:ascii="Arial" w:eastAsia="Times New Roman" w:hAnsi="Arial" w:cs="Arial"/>
                <w:color w:val="000000"/>
              </w:rPr>
              <w:t xml:space="preserve">Total </w:t>
            </w:r>
            <w:r w:rsidR="007551FB">
              <w:rPr>
                <w:rFonts w:ascii="Arial" w:eastAsia="Times New Roman" w:hAnsi="Arial" w:cs="Arial"/>
                <w:color w:val="000000"/>
              </w:rPr>
              <w:t>Collected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5BB" w:rsidRPr="00CE55BB" w:rsidRDefault="00CE55BB" w:rsidP="007551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55BB">
              <w:rPr>
                <w:rFonts w:ascii="Arial" w:eastAsia="Times New Roman" w:hAnsi="Arial" w:cs="Arial"/>
                <w:color w:val="000000"/>
              </w:rPr>
              <w:t xml:space="preserve"> $</w:t>
            </w:r>
            <w:r w:rsidR="007551FB">
              <w:rPr>
                <w:rFonts w:ascii="Arial" w:eastAsia="Times New Roman" w:hAnsi="Arial" w:cs="Arial"/>
                <w:color w:val="000000"/>
              </w:rPr>
              <w:t>165,729</w:t>
            </w:r>
            <w:r w:rsidRPr="00CE55B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E55BB" w:rsidRPr="00CE55BB" w:rsidTr="007551FB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BB" w:rsidRPr="00CE55BB" w:rsidRDefault="00CE55BB" w:rsidP="00CE55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5BB" w:rsidRPr="00CE55BB" w:rsidRDefault="00CE55BB" w:rsidP="00CE55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5BB" w:rsidRPr="00CE55BB" w:rsidRDefault="00CE55BB" w:rsidP="00CE55B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5BB" w:rsidRPr="00CE55BB" w:rsidTr="007551FB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BB" w:rsidRPr="00CE55BB" w:rsidRDefault="00CE55BB" w:rsidP="00CE55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5BB" w:rsidRPr="00CE55BB" w:rsidRDefault="00CE55BB" w:rsidP="00CE55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55BB">
              <w:rPr>
                <w:rFonts w:ascii="Arial" w:eastAsia="Times New Roman" w:hAnsi="Arial" w:cs="Arial"/>
                <w:color w:val="000000"/>
              </w:rPr>
              <w:t>Goal: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5BB" w:rsidRPr="00CE55BB" w:rsidRDefault="00CE55BB" w:rsidP="00CE55B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E55BB">
              <w:rPr>
                <w:rFonts w:ascii="Arial" w:eastAsia="Times New Roman" w:hAnsi="Arial" w:cs="Arial"/>
                <w:color w:val="000000"/>
              </w:rPr>
              <w:t xml:space="preserve"> $165,000.00 </w:t>
            </w:r>
          </w:p>
        </w:tc>
      </w:tr>
      <w:tr w:rsidR="00CE55BB" w:rsidRPr="00CE55BB" w:rsidTr="007551FB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BB" w:rsidRPr="00CE55BB" w:rsidRDefault="00CE55BB" w:rsidP="00CE55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5BB" w:rsidRPr="00CE55BB" w:rsidRDefault="00CE55BB" w:rsidP="00CE55BB">
            <w:pPr>
              <w:jc w:val="right"/>
              <w:rPr>
                <w:rFonts w:ascii="Arial" w:eastAsia="Times New Roman" w:hAnsi="Arial" w:cs="Arial"/>
                <w:color w:val="800000"/>
              </w:rPr>
            </w:pPr>
            <w:r w:rsidRPr="00CE55BB">
              <w:rPr>
                <w:rFonts w:ascii="Arial" w:eastAsia="Times New Roman" w:hAnsi="Arial" w:cs="Arial"/>
                <w:color w:val="800000"/>
              </w:rPr>
              <w:t>Difference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BB" w:rsidRPr="007551FB" w:rsidRDefault="007551FB" w:rsidP="00CE55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+$729</w:t>
            </w:r>
          </w:p>
        </w:tc>
      </w:tr>
    </w:tbl>
    <w:p w:rsidR="00CE55BB" w:rsidRDefault="00CE55BB">
      <w:pPr>
        <w:rPr>
          <w:rFonts w:ascii="Arial" w:hAnsi="Arial" w:cs="Arial"/>
        </w:rPr>
      </w:pPr>
    </w:p>
    <w:p w:rsidR="00CE55BB" w:rsidRPr="00E56297" w:rsidRDefault="00CE55BB" w:rsidP="00CE55B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Upcoming Campaign</w:t>
      </w:r>
    </w:p>
    <w:p w:rsidR="00CE55BB" w:rsidRPr="00E56297" w:rsidRDefault="00CE55BB" w:rsidP="00CE55BB">
      <w:pPr>
        <w:rPr>
          <w:rFonts w:ascii="Arial" w:hAnsi="Arial" w:cs="Arial"/>
        </w:rPr>
      </w:pPr>
    </w:p>
    <w:p w:rsidR="00CE55BB" w:rsidRPr="00E56297" w:rsidRDefault="00CE55BB" w:rsidP="00CE55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Sustaining Fund 2018</w:t>
      </w:r>
      <w:r>
        <w:rPr>
          <w:rFonts w:ascii="Arial" w:hAnsi="Arial" w:cs="Arial"/>
          <w:b/>
          <w:sz w:val="28"/>
          <w:szCs w:val="28"/>
        </w:rPr>
        <w:tab/>
      </w:r>
    </w:p>
    <w:p w:rsidR="00CE55BB" w:rsidRDefault="007551FB">
      <w:pPr>
        <w:rPr>
          <w:rFonts w:ascii="Arial" w:hAnsi="Arial" w:cs="Arial"/>
        </w:rPr>
      </w:pPr>
      <w:r>
        <w:rPr>
          <w:rFonts w:ascii="Arial" w:hAnsi="Arial" w:cs="Arial"/>
        </w:rPr>
        <w:tab/>
        <w:t>March 20, 2018</w:t>
      </w:r>
      <w:r>
        <w:rPr>
          <w:rFonts w:ascii="Arial" w:hAnsi="Arial" w:cs="Arial"/>
        </w:rPr>
        <w:tab/>
        <w:t>Kick Off at Community Meeting</w:t>
      </w:r>
    </w:p>
    <w:p w:rsidR="007551FB" w:rsidRDefault="007551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March 26-30, 2018 </w:t>
      </w:r>
      <w:r>
        <w:rPr>
          <w:rFonts w:ascii="Arial" w:hAnsi="Arial" w:cs="Arial"/>
        </w:rPr>
        <w:tab/>
        <w:t>Spirit Week (Campaign Push)</w:t>
      </w:r>
    </w:p>
    <w:p w:rsidR="00CE55BB" w:rsidRPr="00E56297" w:rsidRDefault="00CE55BB">
      <w:pPr>
        <w:rPr>
          <w:rFonts w:ascii="Arial" w:hAnsi="Arial" w:cs="Arial"/>
        </w:rPr>
      </w:pPr>
    </w:p>
    <w:sectPr w:rsidR="00CE55BB" w:rsidRPr="00E56297" w:rsidSect="00CE55B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97"/>
    <w:rsid w:val="007551FB"/>
    <w:rsid w:val="00CE55BB"/>
    <w:rsid w:val="00D61A98"/>
    <w:rsid w:val="00E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47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62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E562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62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E5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>Keystone Montessori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Amy Jones</cp:lastModifiedBy>
  <cp:revision>2</cp:revision>
  <dcterms:created xsi:type="dcterms:W3CDTF">2018-02-28T23:25:00Z</dcterms:created>
  <dcterms:modified xsi:type="dcterms:W3CDTF">2018-02-28T23:25:00Z</dcterms:modified>
</cp:coreProperties>
</file>