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0CDB4AA7"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DA6C01">
        <w:rPr>
          <w:spacing w:val="-14"/>
          <w:w w:val="105"/>
        </w:rPr>
        <w:t>14</w:t>
      </w:r>
      <w:r w:rsidR="00DA6C01" w:rsidRPr="00DA6C01">
        <w:rPr>
          <w:spacing w:val="-14"/>
          <w:w w:val="105"/>
          <w:vertAlign w:val="superscript"/>
        </w:rPr>
        <w:t>th</w:t>
      </w:r>
      <w:r w:rsidR="00DA6C01">
        <w:rPr>
          <w:spacing w:val="-14"/>
          <w:w w:val="105"/>
        </w:rPr>
        <w:t xml:space="preserve"> day of June 2022</w:t>
      </w:r>
      <w:r>
        <w:rPr>
          <w:w w:val="105"/>
        </w:rPr>
        <w:tab/>
        <w:t xml:space="preserve">By: </w:t>
      </w:r>
      <w:r w:rsidR="00DA6C01">
        <w:rPr>
          <w:w w:val="105"/>
        </w:rPr>
        <w:t xml:space="preserve">Gina </w:t>
      </w:r>
      <w:proofErr w:type="spellStart"/>
      <w:r w:rsidR="00DA6C01">
        <w:rPr>
          <w:w w:val="105"/>
        </w:rPr>
        <w:t>Giorsetto</w:t>
      </w:r>
      <w:proofErr w:type="spellEnd"/>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55CA961D" w:rsidR="001E1A30" w:rsidRPr="00267F1C" w:rsidRDefault="00DA6C01" w:rsidP="00120399">
      <w:pPr>
        <w:spacing w:before="24"/>
        <w:jc w:val="center"/>
        <w:rPr>
          <w:b/>
        </w:rPr>
      </w:pPr>
      <w:r>
        <w:rPr>
          <w:b/>
          <w:w w:val="105"/>
        </w:rPr>
        <w:t>June 15, 2022</w:t>
      </w:r>
      <w:r w:rsidR="00330C92">
        <w:rPr>
          <w:b/>
          <w:w w:val="105"/>
        </w:rPr>
        <w:t xml:space="preserve"> at </w:t>
      </w:r>
      <w:r>
        <w:rPr>
          <w:b/>
          <w:w w:val="105"/>
        </w:rPr>
        <w:t>10:00 AM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330C92" w14:paraId="6E232F5B" w14:textId="77777777" w:rsidTr="00CE0A53">
        <w:trPr>
          <w:trHeight w:val="698"/>
        </w:trPr>
        <w:tc>
          <w:tcPr>
            <w:tcW w:w="4862" w:type="dxa"/>
          </w:tcPr>
          <w:p w14:paraId="30953701" w14:textId="69C23742" w:rsidR="00330C92" w:rsidRDefault="00330C92" w:rsidP="00330C92">
            <w:pPr>
              <w:pStyle w:val="TableParagraph"/>
              <w:spacing w:before="52" w:line="268" w:lineRule="auto"/>
              <w:ind w:left="396" w:hanging="338"/>
              <w:rPr>
                <w:b/>
                <w:sz w:val="18"/>
              </w:rPr>
            </w:pPr>
            <w:r>
              <w:rPr>
                <w:w w:val="110"/>
                <w:sz w:val="18"/>
              </w:rPr>
              <w:t xml:space="preserve">4. </w:t>
            </w:r>
            <w:r>
              <w:rPr>
                <w:b/>
                <w:w w:val="110"/>
                <w:sz w:val="18"/>
              </w:rPr>
              <w:t>New Business</w:t>
            </w:r>
          </w:p>
        </w:tc>
        <w:tc>
          <w:tcPr>
            <w:tcW w:w="1622" w:type="dxa"/>
          </w:tcPr>
          <w:p w14:paraId="676BF9A0" w14:textId="77777777" w:rsidR="00330C92" w:rsidRDefault="00330C92" w:rsidP="00CE0A53">
            <w:pPr>
              <w:pStyle w:val="TableParagraph"/>
              <w:rPr>
                <w:sz w:val="18"/>
              </w:rPr>
            </w:pPr>
            <w:r>
              <w:rPr>
                <w:w w:val="110"/>
                <w:sz w:val="18"/>
              </w:rPr>
              <w:t>K. Morgan</w:t>
            </w:r>
          </w:p>
        </w:tc>
        <w:tc>
          <w:tcPr>
            <w:tcW w:w="3326" w:type="dxa"/>
          </w:tcPr>
          <w:p w14:paraId="34546E48" w14:textId="3CF566C7" w:rsidR="00330C92" w:rsidRDefault="00330C92" w:rsidP="00CE0A53">
            <w:pPr>
              <w:pStyle w:val="TableParagraph"/>
              <w:rPr>
                <w:sz w:val="18"/>
              </w:rPr>
            </w:pPr>
          </w:p>
        </w:tc>
        <w:tc>
          <w:tcPr>
            <w:tcW w:w="1440" w:type="dxa"/>
          </w:tcPr>
          <w:p w14:paraId="26177D00" w14:textId="4A947911" w:rsidR="00330C92" w:rsidRDefault="00330C92" w:rsidP="00CE0A53">
            <w:pPr>
              <w:pStyle w:val="TableParagraph"/>
              <w:ind w:left="37"/>
              <w:rPr>
                <w:sz w:val="18"/>
              </w:rPr>
            </w:pPr>
            <w:r>
              <w:rPr>
                <w:w w:val="110"/>
                <w:sz w:val="18"/>
              </w:rPr>
              <w:t>5 minutes</w:t>
            </w:r>
          </w:p>
        </w:tc>
      </w:tr>
      <w:tr w:rsidR="001E1A30" w14:paraId="6711741D" w14:textId="77777777" w:rsidTr="00120399">
        <w:trPr>
          <w:trHeight w:val="698"/>
        </w:trPr>
        <w:tc>
          <w:tcPr>
            <w:tcW w:w="4862" w:type="dxa"/>
          </w:tcPr>
          <w:p w14:paraId="71A0E517" w14:textId="73D5E7D9" w:rsidR="001E1A30" w:rsidRDefault="00330C92" w:rsidP="00120399">
            <w:pPr>
              <w:pStyle w:val="TableParagraph"/>
              <w:spacing w:before="52" w:line="268" w:lineRule="auto"/>
              <w:ind w:left="396" w:hanging="338"/>
              <w:rPr>
                <w:b/>
                <w:sz w:val="18"/>
              </w:rPr>
            </w:pPr>
            <w:r>
              <w:rPr>
                <w:w w:val="110"/>
                <w:sz w:val="18"/>
              </w:rPr>
              <w:t>5</w:t>
            </w:r>
            <w:r w:rsidR="00177F48">
              <w:rPr>
                <w:w w:val="110"/>
                <w:sz w:val="18"/>
              </w:rPr>
              <w:t xml:space="preserve">. </w:t>
            </w:r>
            <w:r w:rsidR="00177F48">
              <w:rPr>
                <w:b/>
                <w:w w:val="110"/>
                <w:sz w:val="18"/>
              </w:rPr>
              <w:t>Review Monthly Financial Statements &amp; Cash</w:t>
            </w:r>
            <w:r w:rsidR="00120399">
              <w:rPr>
                <w:b/>
                <w:w w:val="110"/>
                <w:sz w:val="18"/>
              </w:rPr>
              <w:t xml:space="preserve"> </w:t>
            </w:r>
            <w:r w:rsidR="00177F48">
              <w:rPr>
                <w:b/>
                <w:w w:val="110"/>
                <w:sz w:val="18"/>
              </w:rPr>
              <w:t>Flow</w:t>
            </w:r>
            <w:r w:rsidR="00120399">
              <w:rPr>
                <w:b/>
                <w:w w:val="110"/>
                <w:sz w:val="18"/>
              </w:rPr>
              <w:t xml:space="preserve"> </w:t>
            </w:r>
            <w:r w:rsidR="00177F48">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1236D5BB" w:rsidR="001E1A30" w:rsidRDefault="00330C92">
            <w:pPr>
              <w:pStyle w:val="TableParagraph"/>
              <w:ind w:left="37"/>
              <w:rPr>
                <w:sz w:val="18"/>
              </w:rPr>
            </w:pPr>
            <w:r>
              <w:rPr>
                <w:w w:val="110"/>
                <w:sz w:val="18"/>
              </w:rPr>
              <w:t>10</w:t>
            </w:r>
            <w:r w:rsidR="00177F48">
              <w:rPr>
                <w:w w:val="110"/>
                <w:sz w:val="18"/>
              </w:rPr>
              <w:t xml:space="preserve"> minutes</w:t>
            </w:r>
          </w:p>
        </w:tc>
      </w:tr>
      <w:tr w:rsidR="00062219" w14:paraId="5C01257E" w14:textId="77777777" w:rsidTr="00120399">
        <w:trPr>
          <w:trHeight w:val="698"/>
        </w:trPr>
        <w:tc>
          <w:tcPr>
            <w:tcW w:w="4862" w:type="dxa"/>
          </w:tcPr>
          <w:p w14:paraId="64DBE85C" w14:textId="45C79962" w:rsidR="00062219" w:rsidRDefault="00330C92" w:rsidP="00330C92">
            <w:pPr>
              <w:pStyle w:val="TableParagraph"/>
              <w:spacing w:before="52" w:line="268" w:lineRule="auto"/>
              <w:ind w:left="396" w:hanging="338"/>
              <w:rPr>
                <w:w w:val="110"/>
                <w:sz w:val="18"/>
              </w:rPr>
            </w:pPr>
            <w:r>
              <w:rPr>
                <w:w w:val="110"/>
                <w:sz w:val="18"/>
              </w:rPr>
              <w:t>6</w:t>
            </w:r>
            <w:r w:rsidR="00062219">
              <w:rPr>
                <w:w w:val="110"/>
                <w:sz w:val="18"/>
              </w:rPr>
              <w:t xml:space="preserve">. </w:t>
            </w:r>
            <w:r>
              <w:rPr>
                <w:b/>
                <w:w w:val="110"/>
                <w:sz w:val="18"/>
              </w:rPr>
              <w:t>Review Proposed</w:t>
            </w:r>
            <w:r w:rsidR="00004293">
              <w:rPr>
                <w:b/>
                <w:w w:val="110"/>
                <w:sz w:val="18"/>
              </w:rPr>
              <w:t xml:space="preserve"> Budget for FY 2</w:t>
            </w:r>
            <w:r w:rsidR="00DA6C01">
              <w:rPr>
                <w:b/>
                <w:w w:val="110"/>
                <w:sz w:val="18"/>
              </w:rPr>
              <w:t>3</w:t>
            </w:r>
          </w:p>
        </w:tc>
        <w:tc>
          <w:tcPr>
            <w:tcW w:w="1622" w:type="dxa"/>
          </w:tcPr>
          <w:p w14:paraId="636E008A" w14:textId="59899DA7" w:rsidR="00062219" w:rsidRDefault="00062219">
            <w:pPr>
              <w:pStyle w:val="TableParagraph"/>
              <w:rPr>
                <w:w w:val="110"/>
                <w:sz w:val="18"/>
              </w:rPr>
            </w:pPr>
            <w:r>
              <w:rPr>
                <w:w w:val="110"/>
                <w:sz w:val="18"/>
              </w:rPr>
              <w:t>K. Morgan</w:t>
            </w:r>
          </w:p>
        </w:tc>
        <w:tc>
          <w:tcPr>
            <w:tcW w:w="3326" w:type="dxa"/>
          </w:tcPr>
          <w:p w14:paraId="0E179649" w14:textId="0041F6C0" w:rsidR="00062219" w:rsidRDefault="00330C92" w:rsidP="002068CC">
            <w:pPr>
              <w:pStyle w:val="TableParagraph"/>
              <w:rPr>
                <w:sz w:val="18"/>
              </w:rPr>
            </w:pPr>
            <w:r>
              <w:rPr>
                <w:sz w:val="18"/>
              </w:rPr>
              <w:t xml:space="preserve"> Proposed Budget</w:t>
            </w:r>
          </w:p>
        </w:tc>
        <w:tc>
          <w:tcPr>
            <w:tcW w:w="1440" w:type="dxa"/>
          </w:tcPr>
          <w:p w14:paraId="39ED346E" w14:textId="5CB20F05" w:rsidR="00062219" w:rsidRDefault="00330C92">
            <w:pPr>
              <w:pStyle w:val="TableParagraph"/>
              <w:ind w:left="37"/>
              <w:rPr>
                <w:w w:val="110"/>
                <w:sz w:val="18"/>
              </w:rPr>
            </w:pPr>
            <w:r>
              <w:rPr>
                <w:w w:val="110"/>
                <w:sz w:val="18"/>
              </w:rPr>
              <w:t>1</w:t>
            </w:r>
            <w:r w:rsidR="00062219">
              <w:rPr>
                <w:w w:val="110"/>
                <w:sz w:val="18"/>
              </w:rPr>
              <w:t>5 minutes</w:t>
            </w:r>
          </w:p>
        </w:tc>
      </w:tr>
      <w:tr w:rsidR="001E1A30" w14:paraId="2811A910" w14:textId="77777777">
        <w:trPr>
          <w:trHeight w:val="373"/>
        </w:trPr>
        <w:tc>
          <w:tcPr>
            <w:tcW w:w="4862" w:type="dxa"/>
          </w:tcPr>
          <w:p w14:paraId="1A7817B6" w14:textId="0D2F5B7E" w:rsidR="001E1A30" w:rsidRDefault="00206E88">
            <w:pPr>
              <w:pStyle w:val="TableParagraph"/>
              <w:spacing w:before="70"/>
              <w:ind w:left="40"/>
              <w:rPr>
                <w:b/>
                <w:sz w:val="18"/>
              </w:rPr>
            </w:pPr>
            <w:r>
              <w:rPr>
                <w:w w:val="110"/>
                <w:sz w:val="18"/>
              </w:rPr>
              <w:t>7</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04293"/>
    <w:rsid w:val="0002798B"/>
    <w:rsid w:val="00062219"/>
    <w:rsid w:val="000B1FC7"/>
    <w:rsid w:val="00120399"/>
    <w:rsid w:val="00177F48"/>
    <w:rsid w:val="001E1A30"/>
    <w:rsid w:val="002068CC"/>
    <w:rsid w:val="00206E88"/>
    <w:rsid w:val="002677AB"/>
    <w:rsid w:val="00267F1C"/>
    <w:rsid w:val="00287F82"/>
    <w:rsid w:val="00306796"/>
    <w:rsid w:val="00330C92"/>
    <w:rsid w:val="004166D4"/>
    <w:rsid w:val="0054229C"/>
    <w:rsid w:val="00711363"/>
    <w:rsid w:val="00743FAC"/>
    <w:rsid w:val="00775848"/>
    <w:rsid w:val="007D732E"/>
    <w:rsid w:val="00897058"/>
    <w:rsid w:val="00A024E8"/>
    <w:rsid w:val="00A05021"/>
    <w:rsid w:val="00B0569B"/>
    <w:rsid w:val="00B165F9"/>
    <w:rsid w:val="00B52783"/>
    <w:rsid w:val="00B70FDF"/>
    <w:rsid w:val="00C3603F"/>
    <w:rsid w:val="00D30625"/>
    <w:rsid w:val="00DA6C01"/>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0F32"/>
  <w15:docId w15:val="{2821118A-2579-BA4D-B32C-BAC873CC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2021-04-20T21:15:00Z</cp:lastPrinted>
  <dcterms:created xsi:type="dcterms:W3CDTF">2022-06-15T00:09:00Z</dcterms:created>
  <dcterms:modified xsi:type="dcterms:W3CDTF">2022-06-15T00:09:00Z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